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25" w:rsidRDefault="00FD3AEA" w:rsidP="00FD3AEA">
      <w:pPr>
        <w:jc w:val="center"/>
        <w:rPr>
          <w:b/>
          <w:sz w:val="28"/>
          <w:szCs w:val="28"/>
        </w:rPr>
      </w:pPr>
      <w:r w:rsidRPr="00FD3AEA">
        <w:rPr>
          <w:b/>
          <w:sz w:val="28"/>
          <w:szCs w:val="28"/>
        </w:rPr>
        <w:t>Обяснителна записка</w:t>
      </w:r>
    </w:p>
    <w:p w:rsidR="00FD3AEA" w:rsidRDefault="00FD3AEA" w:rsidP="00FD3AEA">
      <w:pPr>
        <w:jc w:val="center"/>
        <w:rPr>
          <w:b/>
          <w:sz w:val="28"/>
          <w:szCs w:val="28"/>
        </w:rPr>
      </w:pPr>
    </w:p>
    <w:p w:rsidR="00FD3AEA" w:rsidRPr="000F1387" w:rsidRDefault="00FD3AEA" w:rsidP="00FD3AEA">
      <w:p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 xml:space="preserve">Извършените  разходи </w:t>
      </w:r>
      <w:r w:rsidR="007E69DD">
        <w:rPr>
          <w:rFonts w:ascii="Times New Roman" w:hAnsi="Times New Roman" w:cs="Times New Roman"/>
          <w:sz w:val="24"/>
          <w:szCs w:val="24"/>
        </w:rPr>
        <w:t>към 3</w:t>
      </w:r>
      <w:r w:rsidR="00ED4EFB">
        <w:rPr>
          <w:rFonts w:ascii="Times New Roman" w:hAnsi="Times New Roman" w:cs="Times New Roman"/>
          <w:sz w:val="24"/>
          <w:szCs w:val="24"/>
        </w:rPr>
        <w:t>1</w:t>
      </w:r>
      <w:r w:rsidR="007E69DD">
        <w:rPr>
          <w:rFonts w:ascii="Times New Roman" w:hAnsi="Times New Roman" w:cs="Times New Roman"/>
          <w:sz w:val="24"/>
          <w:szCs w:val="24"/>
        </w:rPr>
        <w:t>.0</w:t>
      </w:r>
      <w:r w:rsidR="00ED4EFB">
        <w:rPr>
          <w:rFonts w:ascii="Times New Roman" w:hAnsi="Times New Roman" w:cs="Times New Roman"/>
          <w:sz w:val="24"/>
          <w:szCs w:val="24"/>
        </w:rPr>
        <w:t>7</w:t>
      </w:r>
      <w:r w:rsidR="007E69DD">
        <w:rPr>
          <w:rFonts w:ascii="Times New Roman" w:hAnsi="Times New Roman" w:cs="Times New Roman"/>
          <w:sz w:val="24"/>
          <w:szCs w:val="24"/>
        </w:rPr>
        <w:t xml:space="preserve">.2022 г. </w:t>
      </w:r>
      <w:r w:rsidRPr="000F1387">
        <w:rPr>
          <w:rFonts w:ascii="Times New Roman" w:hAnsi="Times New Roman" w:cs="Times New Roman"/>
          <w:sz w:val="24"/>
          <w:szCs w:val="24"/>
        </w:rPr>
        <w:t>за хуманитарна помощ, както и за справяне с последствията във връзка с</w:t>
      </w:r>
      <w:r w:rsidR="00BF7B56">
        <w:rPr>
          <w:rFonts w:ascii="Times New Roman" w:hAnsi="Times New Roman" w:cs="Times New Roman"/>
          <w:sz w:val="24"/>
          <w:szCs w:val="24"/>
        </w:rPr>
        <w:t xml:space="preserve"> военните действия в Украйна са</w:t>
      </w:r>
      <w:r w:rsidRPr="000F1387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58674,90 лв.  за предоставяне на хуманитарна помощ за Украйна към централен фонд на ООН за реакция при извънредни ситуации за посрещане на хуманитарните потребности в изпълнение на РМС № 163/24.03.2022 г.;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97791,50 лв.  за предоставяне на хуманитарна помощ за Украйна към Международния Червен кръст (МКЧК) в изпълнение на РМС № 163/24.03.2022 г.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29337,45 лв. за предоставяне на хуманитарна помощ за Украйна към Детския фонд на ООН (УНИЦЕФ) в изпълнение на РМС № 163/24.03.2022 г.</w:t>
      </w:r>
    </w:p>
    <w:p w:rsidR="008F2FA8" w:rsidRPr="000F1387" w:rsidRDefault="008F2FA8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 xml:space="preserve"> 97791,50 лв. за предоставяне на хуманитарна помощ за Украйна към Бюрото на ООН за координиране на хуманитарните дейности в изпълнение на РМС № 163/24.03.2022 г.</w:t>
      </w:r>
    </w:p>
    <w:p w:rsidR="001557C5" w:rsidRDefault="001557C5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78233,2</w:t>
      </w:r>
      <w:r w:rsidR="000F1387" w:rsidRPr="000F1387">
        <w:rPr>
          <w:rFonts w:ascii="Times New Roman" w:hAnsi="Times New Roman" w:cs="Times New Roman"/>
          <w:sz w:val="24"/>
          <w:szCs w:val="24"/>
        </w:rPr>
        <w:t>0</w:t>
      </w:r>
      <w:r w:rsidRPr="000F1387">
        <w:rPr>
          <w:rFonts w:ascii="Times New Roman" w:hAnsi="Times New Roman" w:cs="Times New Roman"/>
          <w:sz w:val="24"/>
          <w:szCs w:val="24"/>
        </w:rPr>
        <w:t xml:space="preserve"> лв. за предоставяне на хуманитарна помощ за Украйна към Върховния комисариат на ООН за бежанците в изпълнение на РМС № 163/24.03.2022 г. </w:t>
      </w:r>
    </w:p>
    <w:p w:rsidR="00FE47B9" w:rsidRDefault="00FE47B9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58 211 лв. </w:t>
      </w:r>
      <w:r w:rsidRPr="000F1387">
        <w:rPr>
          <w:rFonts w:ascii="Times New Roman" w:hAnsi="Times New Roman" w:cs="Times New Roman"/>
          <w:sz w:val="24"/>
          <w:szCs w:val="24"/>
        </w:rPr>
        <w:t xml:space="preserve">за предоставяне на хуманитарна помощ за Украйна </w:t>
      </w:r>
      <w:r>
        <w:rPr>
          <w:rFonts w:ascii="Times New Roman" w:hAnsi="Times New Roman" w:cs="Times New Roman"/>
          <w:sz w:val="24"/>
          <w:szCs w:val="24"/>
        </w:rPr>
        <w:t>към БЧК в изпълнение на т. 3 от РМС № 131/09</w:t>
      </w:r>
      <w:r w:rsidRPr="000F1387">
        <w:rPr>
          <w:rFonts w:ascii="Times New Roman" w:hAnsi="Times New Roman" w:cs="Times New Roman"/>
          <w:sz w:val="24"/>
          <w:szCs w:val="24"/>
        </w:rPr>
        <w:t>.03.2022 г.</w:t>
      </w:r>
    </w:p>
    <w:p w:rsidR="00DC0919" w:rsidRPr="000F1387" w:rsidRDefault="00DC0919" w:rsidP="00316A5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FD3AEA" w:rsidRPr="007E69DD" w:rsidRDefault="00FE47B9" w:rsidP="00BF7B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</w:t>
      </w:r>
      <w:r w:rsidR="00BF7B56">
        <w:rPr>
          <w:rFonts w:ascii="Times New Roman" w:hAnsi="Times New Roman" w:cs="Times New Roman"/>
          <w:sz w:val="24"/>
          <w:szCs w:val="24"/>
        </w:rPr>
        <w:t>ия размер на разходите към 3</w:t>
      </w:r>
      <w:r w:rsidR="00ED4EFB">
        <w:rPr>
          <w:rFonts w:ascii="Times New Roman" w:hAnsi="Times New Roman" w:cs="Times New Roman"/>
          <w:sz w:val="24"/>
          <w:szCs w:val="24"/>
        </w:rPr>
        <w:t>1</w:t>
      </w:r>
      <w:r w:rsidR="00BF7B56">
        <w:rPr>
          <w:rFonts w:ascii="Times New Roman" w:hAnsi="Times New Roman" w:cs="Times New Roman"/>
          <w:sz w:val="24"/>
          <w:szCs w:val="24"/>
        </w:rPr>
        <w:t>.0</w:t>
      </w:r>
      <w:r w:rsidR="00ED4EFB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BF7B56">
        <w:rPr>
          <w:rFonts w:ascii="Times New Roman" w:hAnsi="Times New Roman" w:cs="Times New Roman"/>
          <w:sz w:val="24"/>
          <w:szCs w:val="24"/>
        </w:rPr>
        <w:t>.2022 година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B56">
        <w:rPr>
          <w:rFonts w:ascii="Times New Roman" w:hAnsi="Times New Roman" w:cs="Times New Roman"/>
          <w:sz w:val="24"/>
          <w:szCs w:val="24"/>
        </w:rPr>
        <w:t xml:space="preserve">възлиза на </w:t>
      </w:r>
      <w:r>
        <w:rPr>
          <w:rFonts w:ascii="Times New Roman" w:hAnsi="Times New Roman" w:cs="Times New Roman"/>
          <w:sz w:val="24"/>
          <w:szCs w:val="24"/>
        </w:rPr>
        <w:t>420 039,55</w:t>
      </w:r>
      <w:r w:rsidR="000F1387" w:rsidRPr="000F1387">
        <w:rPr>
          <w:rFonts w:ascii="Times New Roman" w:hAnsi="Times New Roman" w:cs="Times New Roman"/>
          <w:sz w:val="24"/>
          <w:szCs w:val="24"/>
        </w:rPr>
        <w:t xml:space="preserve"> лв.</w:t>
      </w:r>
      <w:r w:rsidR="00BF7B56">
        <w:rPr>
          <w:rFonts w:ascii="Times New Roman" w:hAnsi="Times New Roman" w:cs="Times New Roman"/>
          <w:sz w:val="24"/>
          <w:szCs w:val="24"/>
        </w:rPr>
        <w:t xml:space="preserve">, като същите са в рамките на бюджета на МВнР, планирани за Официалната помощ за развитие и хуманитарна помощ по §49-00, за същите не са </w:t>
      </w:r>
      <w:r w:rsidR="00636DC1">
        <w:rPr>
          <w:rFonts w:ascii="Times New Roman" w:hAnsi="Times New Roman" w:cs="Times New Roman"/>
          <w:sz w:val="24"/>
          <w:szCs w:val="24"/>
        </w:rPr>
        <w:t>одобрявани допълнителни ангажименти/нови задължения за разходи.</w:t>
      </w:r>
      <w:r w:rsidR="00BF7B5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D3AEA" w:rsidRPr="007E6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E21A9"/>
    <w:multiLevelType w:val="hybridMultilevel"/>
    <w:tmpl w:val="4EAA5214"/>
    <w:lvl w:ilvl="0" w:tplc="E116CD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EA"/>
    <w:rsid w:val="000F1387"/>
    <w:rsid w:val="001557C5"/>
    <w:rsid w:val="00316A50"/>
    <w:rsid w:val="00337274"/>
    <w:rsid w:val="00575720"/>
    <w:rsid w:val="00636DC1"/>
    <w:rsid w:val="007E69DD"/>
    <w:rsid w:val="008A7525"/>
    <w:rsid w:val="008F2FA8"/>
    <w:rsid w:val="00BB2903"/>
    <w:rsid w:val="00BF7B56"/>
    <w:rsid w:val="00DC0919"/>
    <w:rsid w:val="00ED4EFB"/>
    <w:rsid w:val="00F448B9"/>
    <w:rsid w:val="00FD3AEA"/>
    <w:rsid w:val="00F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DD55B"/>
  <w15:chartTrackingRefBased/>
  <w15:docId w15:val="{95768B7B-C805-47B3-B1CC-991FDEC5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Nikolova</dc:creator>
  <cp:keywords/>
  <dc:description/>
  <cp:lastModifiedBy>Nina Georgieva-Belenozova</cp:lastModifiedBy>
  <cp:revision>2</cp:revision>
  <dcterms:created xsi:type="dcterms:W3CDTF">2022-08-10T10:26:00Z</dcterms:created>
  <dcterms:modified xsi:type="dcterms:W3CDTF">2022-08-10T10:26:00Z</dcterms:modified>
</cp:coreProperties>
</file>